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E3" w:rsidRDefault="006C54E3">
      <w:pPr>
        <w:rPr>
          <w:rFonts w:ascii="Times New Roman" w:hAnsi="Times New Roman" w:cs="Times New Roman"/>
        </w:rPr>
      </w:pPr>
    </w:p>
    <w:p w:rsidR="006C54E3" w:rsidRDefault="006C54E3">
      <w:pPr>
        <w:jc w:val="center"/>
        <w:rPr>
          <w:rFonts w:ascii="Times New Roman" w:hAnsi="Times New Roman" w:cs="Times New Roman"/>
        </w:rPr>
      </w:pPr>
    </w:p>
    <w:p w:rsidR="006C54E3" w:rsidRDefault="00687394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UMOWA UŻYCZENIA PODRĘCZNIKÓW W ROKU SZKOLNYM 202</w:t>
      </w:r>
      <w:r w:rsidR="00FC44E6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FC44E6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6C54E3" w:rsidRDefault="006C54E3">
      <w:pPr>
        <w:jc w:val="center"/>
        <w:rPr>
          <w:rFonts w:ascii="Times New Roman" w:hAnsi="Times New Roman" w:cs="Times New Roman"/>
        </w:rPr>
      </w:pPr>
    </w:p>
    <w:p w:rsidR="006C54E3" w:rsidRDefault="00687394">
      <w:pPr>
        <w:rPr>
          <w:b/>
          <w:bCs/>
        </w:rPr>
      </w:pPr>
      <w:r>
        <w:rPr>
          <w:rFonts w:ascii="Times New Roman" w:hAnsi="Times New Roman" w:cs="Times New Roman"/>
          <w:b/>
          <w:bCs/>
        </w:rPr>
        <w:t>IMIĘ I NAZWISKO UCZNIA ………………………………………………KLASA……………….</w:t>
      </w:r>
    </w:p>
    <w:p w:rsidR="006C54E3" w:rsidRDefault="00687394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545454"/>
          <w:shd w:val="clear" w:color="auto" w:fill="FFFFFF"/>
        </w:rPr>
        <w:t>§ 1</w:t>
      </w:r>
    </w:p>
    <w:p w:rsidR="006C54E3" w:rsidRDefault="006873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użyczenia są podręczniki do klasy ……………. szkoły podstawowej oraz do nauki języka obcego nowożytnego. Użyczający oświadcza, że jest ich właścicielem oraz, że oddaje w bezpłatne użytkowanie Biorącemu do używania, a Biorący do używania Przedmiot użyczenia przyjmuje.</w:t>
      </w:r>
    </w:p>
    <w:p w:rsidR="006C54E3" w:rsidRDefault="00687394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 2</w:t>
      </w: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Umowa zostaje zawarta na okres zajęć dydaktycznych w roku szkolnym 202</w:t>
      </w:r>
      <w:r w:rsidR="00FC44E6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>/202</w:t>
      </w:r>
      <w:r w:rsidR="00FC44E6">
        <w:rPr>
          <w:rFonts w:ascii="Times New Roman" w:hAnsi="Times New Roman" w:cs="Times New Roman"/>
          <w:shd w:val="clear" w:color="auto" w:fill="FFFFFF"/>
        </w:rPr>
        <w:t>5.</w:t>
      </w:r>
      <w:bookmarkStart w:id="0" w:name="_GoBack"/>
      <w:bookmarkEnd w:id="0"/>
    </w:p>
    <w:p w:rsidR="006C54E3" w:rsidRDefault="00687394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 3</w:t>
      </w: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Uczeń podpisuje podręczniki imieniem i nazwiskiem, numerem klasy oraz aktualnym rokiem szkolnym użytkowania. Wpisu należy dokonać ołówkiem.</w:t>
      </w:r>
    </w:p>
    <w:p w:rsidR="006C54E3" w:rsidRDefault="00687394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 4</w:t>
      </w: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Uczeń oraz Rodzice/Opiekunowie Prawni zobowiązani są do obłożenia użyczonych podręczników w okładki, które będzie można zdjąć przy zwrocie książek.</w:t>
      </w:r>
    </w:p>
    <w:p w:rsidR="006C54E3" w:rsidRDefault="00687394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 5</w:t>
      </w: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Biorący do używania oświadcza, że odebrał przedmiot użyczenia, zapoznał się z jego stanem i stwierdza, że jest on przydatny do umówionego użyczenia.</w:t>
      </w:r>
    </w:p>
    <w:p w:rsidR="006C54E3" w:rsidRDefault="00687394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 6</w:t>
      </w: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Biorący do używania zobowiązuje się, że będzie używać przedmiotu użyczenia zgodnie z jego przeznaczeniem i utrzyma go w należnym stanie. Pod pojęciem należytego stanu rozumie się zużycie przedmiotu wynikające ze zwykłego, zgodnego z przeznaczeniem użytkowania przedmiotu użyczenia.</w:t>
      </w:r>
    </w:p>
    <w:p w:rsidR="006C54E3" w:rsidRDefault="00687394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 7</w:t>
      </w: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Wszelkie dołączone do podręcznika pomoce dydaktyczne takie jak płyty, mapy itp. stanowią jego integralną część i należy je zwrócić wraz z podręcznikiem.</w:t>
      </w:r>
    </w:p>
    <w:p w:rsidR="006C54E3" w:rsidRDefault="00687394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 8</w:t>
      </w: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Uczeń zalegający ze zwrotem podręczników za zniszczone książki nie może wypożyczyć kolejnych podręczników do czasu uregulowania swoich zobowiązań.</w:t>
      </w:r>
    </w:p>
    <w:p w:rsidR="006C54E3" w:rsidRDefault="00687394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 9</w:t>
      </w: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Za zniszczone, zgubione lub niekompletne podręczniki odpowiada uczeń wraz z Rodzicami/Opiekunami Prawnymi. W przypadku zniszczenia, zgubienia lub niekompletności podręczników należy je odkupić i przekazać użyczającemu.</w:t>
      </w:r>
    </w:p>
    <w:p w:rsidR="006C54E3" w:rsidRDefault="006C54E3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6C54E3" w:rsidRDefault="006C54E3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Za zniszczenie uznaje się:</w:t>
      </w:r>
    </w:p>
    <w:p w:rsidR="006C54E3" w:rsidRDefault="006873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zalanie, rysowanie, malowanie, wypełnianie, uzupełnianie, podkreślenie, zaznaczenie, potarganie, wyrywanie kartek z podręcznika lub materiałów edukacyjnych;</w:t>
      </w:r>
    </w:p>
    <w:p w:rsidR="006C54E3" w:rsidRDefault="006873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uszkodzenie w obrębie oprawy książki: zabrudzenie, zgniecenia, złamania, rozwarstwienie, ubytki, rozerwanie i inne;</w:t>
      </w:r>
    </w:p>
    <w:p w:rsidR="006C54E3" w:rsidRDefault="006873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uszkodzenie w obrębie trzonu: zabrudzenie, obicie, skręcenie, odsłonięcie kartek na grzbiecie;</w:t>
      </w:r>
    </w:p>
    <w:p w:rsidR="006C54E3" w:rsidRDefault="006873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wykonywanie dodatkowych rysunków, oznaczeń, podkreśleń przy użyciu ołówka, długopisu, pióra, </w:t>
      </w:r>
      <w:proofErr w:type="spellStart"/>
      <w:r>
        <w:rPr>
          <w:rFonts w:ascii="Times New Roman" w:hAnsi="Times New Roman" w:cs="Times New Roman"/>
        </w:rPr>
        <w:t>zakreślacza</w:t>
      </w:r>
      <w:proofErr w:type="spellEnd"/>
      <w:r>
        <w:rPr>
          <w:rFonts w:ascii="Times New Roman" w:hAnsi="Times New Roman" w:cs="Times New Roman"/>
        </w:rPr>
        <w:t>, kredek.</w:t>
      </w:r>
    </w:p>
    <w:p w:rsidR="006C54E3" w:rsidRDefault="00687394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 10</w:t>
      </w: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Szkoła przekazuje uczniom materiały ćwiczeniowe bez obowiązku zwrotu. W razie ich zgubienia Rodzice/Opiekunowie Prawni mają obowiązek zaopatrzyć dziecko w materiały ćwiczeniowe we własnym zakresie.</w:t>
      </w:r>
    </w:p>
    <w:p w:rsidR="006C54E3" w:rsidRDefault="00687394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Przyjmuję do wiadomości postanowienia umowy dotyczącej użytkowania podręczników. Biorę na siebie pełną odpowiedzialność zgodną z postanowieniami umowy za wypożyczone podręczniki w roku szkolnym 202</w:t>
      </w:r>
      <w:r w:rsidR="00FC44E6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>/202</w:t>
      </w:r>
      <w:r w:rsidR="00FC44E6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 xml:space="preserve"> będące własnością Szkoły Podstawowej Leonardo.</w:t>
      </w:r>
    </w:p>
    <w:p w:rsidR="006C54E3" w:rsidRDefault="006C54E3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6C54E3" w:rsidRDefault="006C54E3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6C54E3" w:rsidRDefault="00687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Data……………………….                                    Rodzic/Opiekun Prawny……………………………</w:t>
      </w:r>
    </w:p>
    <w:p w:rsidR="006C54E3" w:rsidRDefault="006C54E3">
      <w:pPr>
        <w:jc w:val="both"/>
        <w:rPr>
          <w:rFonts w:ascii="Times New Roman" w:hAnsi="Times New Roman" w:cs="Times New Roman"/>
        </w:rPr>
      </w:pPr>
    </w:p>
    <w:sectPr w:rsidR="006C54E3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392" w:rsidRDefault="00E30392">
      <w:pPr>
        <w:spacing w:after="0" w:line="240" w:lineRule="auto"/>
      </w:pPr>
      <w:r>
        <w:separator/>
      </w:r>
    </w:p>
  </w:endnote>
  <w:endnote w:type="continuationSeparator" w:id="0">
    <w:p w:rsidR="00E30392" w:rsidRDefault="00E3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392" w:rsidRDefault="00E30392">
      <w:pPr>
        <w:spacing w:after="0" w:line="240" w:lineRule="auto"/>
      </w:pPr>
      <w:r>
        <w:separator/>
      </w:r>
    </w:p>
  </w:footnote>
  <w:footnote w:type="continuationSeparator" w:id="0">
    <w:p w:rsidR="00E30392" w:rsidRDefault="00E3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4E3" w:rsidRDefault="00687394">
    <w:pPr>
      <w:pStyle w:val="Nagwek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2724785" cy="781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E3"/>
    <w:rsid w:val="00687394"/>
    <w:rsid w:val="006C54E3"/>
    <w:rsid w:val="00E2604A"/>
    <w:rsid w:val="00E30392"/>
    <w:rsid w:val="00F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E3D4"/>
  <w15:docId w15:val="{87D2F017-F23C-4749-A102-86474B2E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A5640"/>
  </w:style>
  <w:style w:type="character" w:customStyle="1" w:styleId="StopkaZnak">
    <w:name w:val="Stopka Znak"/>
    <w:basedOn w:val="Domylnaczcionkaakapitu"/>
    <w:link w:val="Stopka"/>
    <w:uiPriority w:val="99"/>
    <w:qFormat/>
    <w:rsid w:val="007A564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2B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A564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564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2BF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dc:description/>
  <cp:lastModifiedBy>zspleonardo.wroclaw@operator.edu.pl</cp:lastModifiedBy>
  <cp:revision>2</cp:revision>
  <cp:lastPrinted>2020-09-09T08:24:00Z</cp:lastPrinted>
  <dcterms:created xsi:type="dcterms:W3CDTF">2024-08-21T09:27:00Z</dcterms:created>
  <dcterms:modified xsi:type="dcterms:W3CDTF">2024-08-21T09:27:00Z</dcterms:modified>
  <dc:language>pl-PL</dc:language>
</cp:coreProperties>
</file>